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4E" w:rsidRPr="0000434E" w:rsidRDefault="0000434E" w:rsidP="0000434E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 w:rsidRPr="0000434E">
        <w:rPr>
          <w:rFonts w:ascii="Times New Roman" w:eastAsia="宋体" w:hAnsi="Times New Roman" w:cs="Times New Roman" w:hint="eastAsia"/>
          <w:b/>
          <w:sz w:val="32"/>
        </w:rPr>
        <w:t>中铁十七局集团第四工程有限公司招聘</w:t>
      </w:r>
    </w:p>
    <w:p w:rsid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00434E" w:rsidRPr="0000434E" w:rsidRDefault="00AF167A" w:rsidP="0000434E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一、工程概况</w:t>
      </w:r>
    </w:p>
    <w:p w:rsid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本项目为酉阳县国道</w:t>
      </w:r>
      <w:r w:rsidRPr="0000434E">
        <w:rPr>
          <w:rFonts w:ascii="Times New Roman" w:eastAsia="宋体" w:hAnsi="Times New Roman" w:cs="Times New Roman" w:hint="eastAsia"/>
          <w:sz w:val="24"/>
        </w:rPr>
        <w:t>G211</w:t>
      </w:r>
      <w:r w:rsidRPr="0000434E">
        <w:rPr>
          <w:rFonts w:ascii="Times New Roman" w:eastAsia="宋体" w:hAnsi="Times New Roman" w:cs="Times New Roman" w:hint="eastAsia"/>
          <w:sz w:val="24"/>
        </w:rPr>
        <w:t>丁市至万木（渝黔界）段新改建工程（</w:t>
      </w:r>
      <w:r w:rsidRPr="0000434E">
        <w:rPr>
          <w:rFonts w:ascii="Times New Roman" w:eastAsia="宋体" w:hAnsi="Times New Roman" w:cs="Times New Roman" w:hint="eastAsia"/>
          <w:sz w:val="24"/>
        </w:rPr>
        <w:t>K14+040-K23+097)</w:t>
      </w:r>
      <w:r w:rsidRPr="0000434E">
        <w:rPr>
          <w:rFonts w:ascii="Times New Roman" w:eastAsia="宋体" w:hAnsi="Times New Roman" w:cs="Times New Roman" w:hint="eastAsia"/>
          <w:sz w:val="24"/>
        </w:rPr>
        <w:t>，路线全长约</w:t>
      </w:r>
      <w:r w:rsidRPr="0000434E">
        <w:rPr>
          <w:rFonts w:ascii="Times New Roman" w:eastAsia="宋体" w:hAnsi="Times New Roman" w:cs="Times New Roman" w:hint="eastAsia"/>
          <w:sz w:val="24"/>
        </w:rPr>
        <w:t>9.057</w:t>
      </w:r>
      <w:r w:rsidRPr="0000434E">
        <w:rPr>
          <w:rFonts w:ascii="Times New Roman" w:eastAsia="宋体" w:hAnsi="Times New Roman" w:cs="Times New Roman" w:hint="eastAsia"/>
          <w:sz w:val="24"/>
        </w:rPr>
        <w:t>千米，按二级公路（设计速度</w:t>
      </w:r>
      <w:r w:rsidRPr="0000434E">
        <w:rPr>
          <w:rFonts w:ascii="Times New Roman" w:eastAsia="宋体" w:hAnsi="Times New Roman" w:cs="Times New Roman" w:hint="eastAsia"/>
          <w:sz w:val="24"/>
        </w:rPr>
        <w:t>40</w:t>
      </w:r>
      <w:r w:rsidRPr="0000434E">
        <w:rPr>
          <w:rFonts w:ascii="Times New Roman" w:eastAsia="宋体" w:hAnsi="Times New Roman" w:cs="Times New Roman" w:hint="eastAsia"/>
          <w:sz w:val="24"/>
        </w:rPr>
        <w:t>公里</w:t>
      </w:r>
      <w:r w:rsidRPr="0000434E">
        <w:rPr>
          <w:rFonts w:ascii="Times New Roman" w:eastAsia="宋体" w:hAnsi="Times New Roman" w:cs="Times New Roman" w:hint="eastAsia"/>
          <w:sz w:val="24"/>
        </w:rPr>
        <w:t>/</w:t>
      </w:r>
      <w:r w:rsidRPr="0000434E">
        <w:rPr>
          <w:rFonts w:ascii="Times New Roman" w:eastAsia="宋体" w:hAnsi="Times New Roman" w:cs="Times New Roman" w:hint="eastAsia"/>
          <w:sz w:val="24"/>
        </w:rPr>
        <w:t>小时）标准改建，路基宽度</w:t>
      </w:r>
      <w:r w:rsidRPr="0000434E">
        <w:rPr>
          <w:rFonts w:ascii="Times New Roman" w:eastAsia="宋体" w:hAnsi="Times New Roman" w:cs="Times New Roman" w:hint="eastAsia"/>
          <w:sz w:val="24"/>
        </w:rPr>
        <w:t>8.5</w:t>
      </w:r>
      <w:r w:rsidRPr="0000434E">
        <w:rPr>
          <w:rFonts w:ascii="Times New Roman" w:eastAsia="宋体" w:hAnsi="Times New Roman" w:cs="Times New Roman" w:hint="eastAsia"/>
          <w:sz w:val="24"/>
        </w:rPr>
        <w:t>米。合同工期</w:t>
      </w:r>
      <w:r w:rsidRPr="0000434E">
        <w:rPr>
          <w:rFonts w:ascii="Times New Roman" w:eastAsia="宋体" w:hAnsi="Times New Roman" w:cs="Times New Roman" w:hint="eastAsia"/>
          <w:sz w:val="24"/>
        </w:rPr>
        <w:t>24</w:t>
      </w:r>
      <w:r w:rsidRPr="0000434E">
        <w:rPr>
          <w:rFonts w:ascii="Times New Roman" w:eastAsia="宋体" w:hAnsi="Times New Roman" w:cs="Times New Roman" w:hint="eastAsia"/>
          <w:sz w:val="24"/>
        </w:rPr>
        <w:t>个月，工程造价</w:t>
      </w:r>
      <w:r w:rsidRPr="0000434E">
        <w:rPr>
          <w:rFonts w:ascii="Times New Roman" w:eastAsia="宋体" w:hAnsi="Times New Roman" w:cs="Times New Roman" w:hint="eastAsia"/>
          <w:sz w:val="24"/>
        </w:rPr>
        <w:t>106806409</w:t>
      </w:r>
      <w:r w:rsidRPr="0000434E">
        <w:rPr>
          <w:rFonts w:ascii="Times New Roman" w:eastAsia="宋体" w:hAnsi="Times New Roman" w:cs="Times New Roman" w:hint="eastAsia"/>
          <w:sz w:val="24"/>
        </w:rPr>
        <w:t>元。主要工程数量：路基</w:t>
      </w:r>
      <w:r w:rsidRPr="0000434E">
        <w:rPr>
          <w:rFonts w:ascii="Times New Roman" w:eastAsia="宋体" w:hAnsi="Times New Roman" w:cs="Times New Roman" w:hint="eastAsia"/>
          <w:sz w:val="24"/>
        </w:rPr>
        <w:t>8.546km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00434E">
        <w:rPr>
          <w:rFonts w:ascii="Times New Roman" w:eastAsia="宋体" w:hAnsi="Times New Roman" w:cs="Times New Roman" w:hint="eastAsia"/>
          <w:sz w:val="24"/>
        </w:rPr>
        <w:t>路面</w:t>
      </w:r>
      <w:r w:rsidRPr="0000434E">
        <w:rPr>
          <w:rFonts w:ascii="Times New Roman" w:eastAsia="宋体" w:hAnsi="Times New Roman" w:cs="Times New Roman" w:hint="eastAsia"/>
          <w:sz w:val="24"/>
        </w:rPr>
        <w:t>64974</w:t>
      </w:r>
      <w:r>
        <w:rPr>
          <w:rFonts w:ascii="Times New Roman" w:eastAsia="宋体" w:hAnsi="Times New Roman" w:cs="Times New Roman" w:hint="eastAsia"/>
          <w:sz w:val="24"/>
        </w:rPr>
        <w:t>m</w:t>
      </w:r>
      <w:r w:rsidRPr="0000434E">
        <w:rPr>
          <w:rFonts w:ascii="Times New Roman" w:eastAsia="宋体" w:hAnsi="Times New Roman" w:cs="Times New Roman"/>
          <w:sz w:val="24"/>
          <w:vertAlign w:val="superscript"/>
        </w:rPr>
        <w:t>2</w:t>
      </w:r>
      <w:r w:rsidRPr="0000434E">
        <w:rPr>
          <w:rFonts w:ascii="Times New Roman" w:eastAsia="宋体" w:hAnsi="Times New Roman" w:cs="Times New Roman" w:hint="eastAsia"/>
          <w:sz w:val="24"/>
        </w:rPr>
        <w:t>（不含桥梁），桥梁</w:t>
      </w:r>
      <w:r w:rsidRPr="0000434E">
        <w:rPr>
          <w:rFonts w:ascii="Times New Roman" w:eastAsia="宋体" w:hAnsi="Times New Roman" w:cs="Times New Roman" w:hint="eastAsia"/>
          <w:sz w:val="24"/>
        </w:rPr>
        <w:t>511m/4</w:t>
      </w:r>
      <w:r w:rsidRPr="0000434E">
        <w:rPr>
          <w:rFonts w:ascii="Times New Roman" w:eastAsia="宋体" w:hAnsi="Times New Roman" w:cs="Times New Roman" w:hint="eastAsia"/>
          <w:sz w:val="24"/>
        </w:rPr>
        <w:t>座，涵洞</w:t>
      </w:r>
      <w:r w:rsidRPr="0000434E">
        <w:rPr>
          <w:rFonts w:ascii="Times New Roman" w:eastAsia="宋体" w:hAnsi="Times New Roman" w:cs="Times New Roman" w:hint="eastAsia"/>
          <w:sz w:val="24"/>
        </w:rPr>
        <w:t>562.75m/27</w:t>
      </w:r>
      <w:r w:rsidRPr="0000434E">
        <w:rPr>
          <w:rFonts w:ascii="Times New Roman" w:eastAsia="宋体" w:hAnsi="Times New Roman" w:cs="Times New Roman" w:hint="eastAsia"/>
          <w:sz w:val="24"/>
        </w:rPr>
        <w:t>道（盖板涵）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00434E">
        <w:rPr>
          <w:rFonts w:ascii="Times New Roman" w:eastAsia="宋体" w:hAnsi="Times New Roman" w:cs="Times New Roman" w:hint="eastAsia"/>
          <w:sz w:val="24"/>
        </w:rPr>
        <w:t>撒播草种（含喷播）</w:t>
      </w:r>
      <w:r w:rsidRPr="0000434E">
        <w:rPr>
          <w:rFonts w:ascii="Times New Roman" w:eastAsia="宋体" w:hAnsi="Times New Roman" w:cs="Times New Roman" w:hint="eastAsia"/>
          <w:sz w:val="24"/>
        </w:rPr>
        <w:t>67980</w:t>
      </w:r>
      <w:r>
        <w:rPr>
          <w:rFonts w:ascii="Times New Roman" w:eastAsia="宋体" w:hAnsi="Times New Roman" w:cs="Times New Roman" w:hint="eastAsia"/>
          <w:sz w:val="24"/>
        </w:rPr>
        <w:t>m</w:t>
      </w:r>
      <w:r w:rsidRPr="0000434E">
        <w:rPr>
          <w:rFonts w:ascii="Times New Roman" w:eastAsia="宋体" w:hAnsi="Times New Roman" w:cs="Times New Roman"/>
          <w:sz w:val="24"/>
          <w:vertAlign w:val="superscript"/>
        </w:rPr>
        <w:t>2</w:t>
      </w:r>
      <w:r w:rsidRPr="0000434E">
        <w:rPr>
          <w:rFonts w:ascii="Times New Roman" w:eastAsia="宋体" w:hAnsi="Times New Roman" w:cs="Times New Roman" w:hint="eastAsia"/>
          <w:sz w:val="24"/>
        </w:rPr>
        <w:t>，图纸所涵盖的交通安全设施。</w:t>
      </w:r>
    </w:p>
    <w:p w:rsidR="0000434E" w:rsidRPr="0000434E" w:rsidRDefault="0000434E" w:rsidP="0000434E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</w:rPr>
      </w:pPr>
      <w:r w:rsidRPr="0000434E">
        <w:rPr>
          <w:rFonts w:ascii="Times New Roman" w:eastAsia="宋体" w:hAnsi="Times New Roman" w:cs="Times New Roman" w:hint="eastAsia"/>
          <w:b/>
          <w:sz w:val="24"/>
        </w:rPr>
        <w:t>二、拟聘用实习施工员（</w:t>
      </w:r>
      <w:r w:rsidRPr="0000434E">
        <w:rPr>
          <w:rFonts w:ascii="Times New Roman" w:eastAsia="宋体" w:hAnsi="Times New Roman" w:cs="Times New Roman" w:hint="eastAsia"/>
          <w:b/>
          <w:sz w:val="24"/>
        </w:rPr>
        <w:t>4</w:t>
      </w:r>
      <w:r w:rsidRPr="0000434E">
        <w:rPr>
          <w:rFonts w:ascii="Times New Roman" w:eastAsia="宋体" w:hAnsi="Times New Roman" w:cs="Times New Roman" w:hint="eastAsia"/>
          <w:b/>
          <w:sz w:val="24"/>
        </w:rPr>
        <w:t>人左</w:t>
      </w:r>
      <w:bookmarkStart w:id="0" w:name="_GoBack"/>
      <w:bookmarkEnd w:id="0"/>
      <w:r w:rsidRPr="0000434E">
        <w:rPr>
          <w:rFonts w:ascii="Times New Roman" w:eastAsia="宋体" w:hAnsi="Times New Roman" w:cs="Times New Roman" w:hint="eastAsia"/>
          <w:b/>
          <w:sz w:val="24"/>
        </w:rPr>
        <w:t>右</w:t>
      </w:r>
      <w:r>
        <w:rPr>
          <w:rFonts w:ascii="Times New Roman" w:eastAsia="宋体" w:hAnsi="Times New Roman" w:cs="Times New Roman" w:hint="eastAsia"/>
          <w:b/>
          <w:sz w:val="24"/>
        </w:rPr>
        <w:t>）</w:t>
      </w:r>
    </w:p>
    <w:p w:rsid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要求：</w:t>
      </w:r>
    </w:p>
    <w:p w:rsidR="0000434E" w:rsidRP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1</w:t>
      </w:r>
      <w:r w:rsidRPr="0000434E">
        <w:rPr>
          <w:rFonts w:ascii="Times New Roman" w:eastAsia="宋体" w:hAnsi="Times New Roman" w:cs="Times New Roman" w:hint="eastAsia"/>
          <w:sz w:val="24"/>
        </w:rPr>
        <w:t>、学习作业标准，明确施工工艺，制定出每项工作的作业顺序，使施工有条不紊；</w:t>
      </w:r>
    </w:p>
    <w:p w:rsidR="0000434E" w:rsidRP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2</w:t>
      </w:r>
      <w:r w:rsidRPr="0000434E">
        <w:rPr>
          <w:rFonts w:ascii="Times New Roman" w:eastAsia="宋体" w:hAnsi="Times New Roman" w:cs="Times New Roman" w:hint="eastAsia"/>
          <w:sz w:val="24"/>
        </w:rPr>
        <w:t>、在施工工程师指导下，严格按照施工组织设计和施工进度进行施工；</w:t>
      </w:r>
    </w:p>
    <w:p w:rsidR="0000434E" w:rsidRP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3</w:t>
      </w:r>
      <w:r w:rsidRPr="0000434E">
        <w:rPr>
          <w:rFonts w:ascii="Times New Roman" w:eastAsia="宋体" w:hAnsi="Times New Roman" w:cs="Times New Roman" w:hint="eastAsia"/>
          <w:sz w:val="24"/>
        </w:rPr>
        <w:t>、按设计要求、操作规程和验评标准向生产班组进行技术、安全交底；</w:t>
      </w:r>
    </w:p>
    <w:p w:rsidR="0000434E" w:rsidRP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4</w:t>
      </w:r>
      <w:r w:rsidRPr="0000434E">
        <w:rPr>
          <w:rFonts w:ascii="Times New Roman" w:eastAsia="宋体" w:hAnsi="Times New Roman" w:cs="Times New Roman" w:hint="eastAsia"/>
          <w:sz w:val="24"/>
        </w:rPr>
        <w:t>、对图纸及施工中出现的问题及时解决，解决不了的，及时上报；</w:t>
      </w:r>
    </w:p>
    <w:p w:rsidR="0000434E" w:rsidRP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5</w:t>
      </w:r>
      <w:r w:rsidRPr="0000434E">
        <w:rPr>
          <w:rFonts w:ascii="Times New Roman" w:eastAsia="宋体" w:hAnsi="Times New Roman" w:cs="Times New Roman" w:hint="eastAsia"/>
          <w:sz w:val="24"/>
        </w:rPr>
        <w:t>、具备自我学习意识和较强的上进心；</w:t>
      </w:r>
    </w:p>
    <w:p w:rsid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6</w:t>
      </w:r>
      <w:r w:rsidRPr="0000434E">
        <w:rPr>
          <w:rFonts w:ascii="Times New Roman" w:eastAsia="宋体" w:hAnsi="Times New Roman" w:cs="Times New Roman" w:hint="eastAsia"/>
          <w:sz w:val="24"/>
        </w:rPr>
        <w:t>、具备吃苦耐劳，服从管理。</w:t>
      </w:r>
    </w:p>
    <w:p w:rsidR="0000434E" w:rsidRPr="0000434E" w:rsidRDefault="0000434E" w:rsidP="0000434E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</w:rPr>
      </w:pPr>
      <w:r w:rsidRPr="0000434E">
        <w:rPr>
          <w:rFonts w:ascii="Times New Roman" w:eastAsia="宋体" w:hAnsi="Times New Roman" w:cs="Times New Roman" w:hint="eastAsia"/>
          <w:b/>
          <w:sz w:val="24"/>
        </w:rPr>
        <w:t>三、薪酬待遇</w:t>
      </w:r>
    </w:p>
    <w:p w:rsidR="0000434E" w:rsidRP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面议；</w:t>
      </w:r>
    </w:p>
    <w:p w:rsidR="0000434E" w:rsidRPr="0000434E" w:rsidRDefault="0000434E" w:rsidP="0000434E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</w:rPr>
      </w:pPr>
      <w:r w:rsidRPr="0000434E">
        <w:rPr>
          <w:rFonts w:ascii="Times New Roman" w:eastAsia="宋体" w:hAnsi="Times New Roman" w:cs="Times New Roman" w:hint="eastAsia"/>
          <w:b/>
          <w:sz w:val="24"/>
        </w:rPr>
        <w:t>四、联系人</w:t>
      </w:r>
    </w:p>
    <w:p w:rsidR="005B3E56" w:rsidRPr="0000434E" w:rsidRDefault="0000434E" w:rsidP="0000434E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0434E">
        <w:rPr>
          <w:rFonts w:ascii="Times New Roman" w:eastAsia="宋体" w:hAnsi="Times New Roman" w:cs="Times New Roman" w:hint="eastAsia"/>
          <w:sz w:val="24"/>
        </w:rPr>
        <w:t>陈经理</w:t>
      </w:r>
      <w:r>
        <w:rPr>
          <w:rFonts w:ascii="Times New Roman" w:eastAsia="宋体" w:hAnsi="Times New Roman" w:cs="Times New Roman" w:hint="eastAsia"/>
          <w:sz w:val="24"/>
        </w:rPr>
        <w:t>15223396060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00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4E"/>
    <w:rsid w:val="0000434E"/>
    <w:rsid w:val="00323AF5"/>
    <w:rsid w:val="005B3E56"/>
    <w:rsid w:val="00AF167A"/>
    <w:rsid w:val="00EA3231"/>
    <w:rsid w:val="00F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FDDC-E7AC-42B5-BE48-11766A14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>HP Inc.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2019-06-26T06:19:00Z</dcterms:created>
  <dcterms:modified xsi:type="dcterms:W3CDTF">2019-06-26T06:27:00Z</dcterms:modified>
</cp:coreProperties>
</file>