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AF" w:rsidRPr="00FA5068" w:rsidRDefault="0036232B" w:rsidP="00FA5068">
      <w:pPr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44"/>
        </w:rPr>
      </w:pPr>
      <w:r w:rsidRPr="00FA5068">
        <w:rPr>
          <w:rFonts w:ascii="Times New Roman" w:eastAsia="宋体" w:hAnsi="Times New Roman" w:hint="eastAsia"/>
          <w:b/>
          <w:bCs/>
          <w:sz w:val="32"/>
          <w:szCs w:val="44"/>
        </w:rPr>
        <w:t>重庆致诚检测有限公司招聘启示</w:t>
      </w:r>
    </w:p>
    <w:p w:rsidR="00F9390A" w:rsidRPr="00F9390A" w:rsidRDefault="00F9390A" w:rsidP="00F9390A">
      <w:pPr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32"/>
        </w:rPr>
      </w:pP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30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职位简介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: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重庆致诚建筑工程检测有限公司（下称致诚检测）成立于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2005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年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12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月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7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日，注册资金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1000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万元。是具有桥梁、道路、隧道、房建、地基、土工、结构、沥青及常规建材检测；桥梁评估、荷载试验；隧</w:t>
      </w:r>
      <w:bookmarkStart w:id="0" w:name="_GoBack"/>
      <w:bookmarkEnd w:id="0"/>
      <w:r w:rsidRPr="00FA5068">
        <w:rPr>
          <w:rFonts w:ascii="Times New Roman" w:eastAsia="宋体" w:hAnsi="Times New Roman" w:cs="Times New Roman" w:hint="eastAsia"/>
          <w:sz w:val="24"/>
          <w:szCs w:val="30"/>
        </w:rPr>
        <w:t>道监控量测；挡墙边坡稳定性监测；道路综合鉴定能力的综合性独立检测机构。本公司主要从事工程质量检测业务，现招聘检测实习人员，主要负责检测施工道路及建筑材料等，有建筑工程检测相关工作经验者优先。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30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招聘岗位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44"/>
        </w:rPr>
        <w:t>：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检测实习人员（实习期三个月，经考核后转正，转正后买五险）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30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0"/>
        </w:rPr>
        <w:t>招聘对象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：重庆</w:t>
      </w:r>
      <w:r w:rsidR="00FF0C40" w:rsidRPr="00FA5068">
        <w:rPr>
          <w:rFonts w:ascii="Times New Roman" w:eastAsia="宋体" w:hAnsi="Times New Roman" w:cs="Times New Roman" w:hint="eastAsia"/>
          <w:sz w:val="24"/>
          <w:szCs w:val="30"/>
        </w:rPr>
        <w:t>建筑工程职业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工学院往届毕业及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2019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年应届毕业生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44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人数：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8</w:t>
      </w:r>
      <w:r w:rsidRPr="00FA5068">
        <w:rPr>
          <w:rFonts w:ascii="Times New Roman" w:eastAsia="宋体" w:hAnsi="Times New Roman" w:cs="Times New Roman" w:hint="eastAsia"/>
          <w:sz w:val="24"/>
          <w:szCs w:val="36"/>
        </w:rPr>
        <w:t>名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薪资待遇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: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32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1.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实习期工资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2500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元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/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月，不买五险；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2.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转正后工资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=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基本工资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1800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元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+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（技能）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600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+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（绩效考核）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1000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，买五险；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3.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如需派驻工地的工地补贴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: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市内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+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500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；区县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(</w:t>
      </w:r>
      <w:r w:rsidRPr="00FA5068">
        <w:rPr>
          <w:rFonts w:ascii="Times New Roman" w:eastAsia="宋体" w:hAnsi="Times New Roman" w:cs="Times New Roman" w:hint="eastAsia"/>
          <w:sz w:val="24"/>
          <w:szCs w:val="32"/>
        </w:rPr>
        <w:t>万州、云阳等）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1000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44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福利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: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五险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+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单双休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(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每两周周末值班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1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天）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30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工作地址</w:t>
      </w:r>
      <w:r w:rsidRPr="00FA5068">
        <w:rPr>
          <w:rFonts w:ascii="Times New Roman" w:eastAsia="宋体" w:hAnsi="Times New Roman" w:cs="Times New Roman" w:hint="eastAsia"/>
          <w:b/>
          <w:bCs/>
          <w:sz w:val="24"/>
          <w:szCs w:val="44"/>
        </w:rPr>
        <w:t>：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渝北区宝环东路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2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号致诚检测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30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0"/>
        </w:rPr>
        <w:t>联系人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：李艺</w:t>
      </w:r>
    </w:p>
    <w:p w:rsidR="00FE3FAF" w:rsidRPr="00FA5068" w:rsidRDefault="0036232B" w:rsidP="00FA5068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44"/>
        </w:rPr>
      </w:pPr>
      <w:r w:rsidRPr="00FA5068">
        <w:rPr>
          <w:rFonts w:ascii="Times New Roman" w:eastAsia="宋体" w:hAnsi="Times New Roman" w:cs="Times New Roman" w:hint="eastAsia"/>
          <w:b/>
          <w:bCs/>
          <w:sz w:val="24"/>
          <w:szCs w:val="30"/>
        </w:rPr>
        <w:t>联系电话：</w:t>
      </w:r>
      <w:r w:rsidRPr="00FA5068">
        <w:rPr>
          <w:rFonts w:ascii="Times New Roman" w:eastAsia="宋体" w:hAnsi="Times New Roman" w:cs="Times New Roman" w:hint="eastAsia"/>
          <w:sz w:val="24"/>
          <w:szCs w:val="30"/>
        </w:rPr>
        <w:t>13708355608</w:t>
      </w:r>
    </w:p>
    <w:sectPr w:rsidR="00FE3FAF" w:rsidRPr="00FA5068" w:rsidSect="00FE3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D0" w:rsidRDefault="00CA44D0" w:rsidP="00FF0C40">
      <w:r>
        <w:separator/>
      </w:r>
    </w:p>
  </w:endnote>
  <w:endnote w:type="continuationSeparator" w:id="0">
    <w:p w:rsidR="00CA44D0" w:rsidRDefault="00CA44D0" w:rsidP="00FF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D0" w:rsidRDefault="00CA44D0" w:rsidP="00FF0C40">
      <w:r>
        <w:separator/>
      </w:r>
    </w:p>
  </w:footnote>
  <w:footnote w:type="continuationSeparator" w:id="0">
    <w:p w:rsidR="00CA44D0" w:rsidRDefault="00CA44D0" w:rsidP="00FF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3861E7"/>
    <w:rsid w:val="0036232B"/>
    <w:rsid w:val="00CA44D0"/>
    <w:rsid w:val="00F9390A"/>
    <w:rsid w:val="00FA5068"/>
    <w:rsid w:val="00FE3FAF"/>
    <w:rsid w:val="00FF0C40"/>
    <w:rsid w:val="3DA1103E"/>
    <w:rsid w:val="483861E7"/>
    <w:rsid w:val="508B2649"/>
    <w:rsid w:val="5831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D5FC76-70A7-4B47-9E2D-7AAF0BE7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C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F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0C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Mike</cp:lastModifiedBy>
  <cp:revision>4</cp:revision>
  <dcterms:created xsi:type="dcterms:W3CDTF">2019-04-01T05:38:00Z</dcterms:created>
  <dcterms:modified xsi:type="dcterms:W3CDTF">2019-04-02T00:56:00Z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