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8E1" w:rsidRPr="003336DE" w:rsidRDefault="001B082C">
      <w:pPr>
        <w:widowControl/>
        <w:spacing w:line="300" w:lineRule="atLeast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 w:rsidRPr="003336DE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重庆建新建设工程监理咨询有限公司</w:t>
      </w:r>
    </w:p>
    <w:p w:rsidR="00C058E1" w:rsidRPr="003336DE" w:rsidRDefault="001B082C" w:rsidP="003336DE">
      <w:pPr>
        <w:widowControl/>
        <w:spacing w:line="300" w:lineRule="atLeast"/>
        <w:ind w:firstLineChars="189" w:firstLine="567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 w:rsidRPr="003336DE">
        <w:rPr>
          <w:rFonts w:ascii="宋体" w:hAnsi="宋体" w:cs="宋体"/>
          <w:color w:val="000000"/>
          <w:kern w:val="0"/>
          <w:sz w:val="30"/>
          <w:szCs w:val="30"/>
        </w:rPr>
        <w:t>重庆建新建设工程监理</w:t>
      </w:r>
      <w:r w:rsidRPr="003336DE">
        <w:rPr>
          <w:rFonts w:ascii="宋体" w:hAnsi="宋体" w:cs="宋体" w:hint="eastAsia"/>
          <w:color w:val="000000"/>
          <w:kern w:val="0"/>
          <w:sz w:val="30"/>
          <w:szCs w:val="30"/>
        </w:rPr>
        <w:t>咨询</w:t>
      </w:r>
      <w:r w:rsidRPr="003336DE">
        <w:rPr>
          <w:rFonts w:ascii="宋体" w:hAnsi="宋体" w:cs="宋体"/>
          <w:color w:val="000000"/>
          <w:kern w:val="0"/>
          <w:sz w:val="30"/>
          <w:szCs w:val="30"/>
        </w:rPr>
        <w:t>有限公司成立于</w:t>
      </w:r>
      <w:r w:rsidRPr="003336DE">
        <w:rPr>
          <w:rFonts w:ascii="宋体" w:hAnsi="宋体" w:cs="宋体"/>
          <w:b/>
          <w:bCs/>
          <w:color w:val="000000"/>
          <w:kern w:val="0"/>
          <w:sz w:val="30"/>
          <w:szCs w:val="30"/>
        </w:rPr>
        <w:t>1993</w:t>
      </w:r>
      <w:r w:rsidRPr="003336DE">
        <w:rPr>
          <w:rFonts w:ascii="宋体" w:hAnsi="宋体" w:cs="宋体"/>
          <w:color w:val="000000"/>
          <w:kern w:val="0"/>
          <w:sz w:val="30"/>
          <w:szCs w:val="30"/>
        </w:rPr>
        <w:t>年</w:t>
      </w:r>
      <w:r w:rsidRPr="003336DE">
        <w:rPr>
          <w:rFonts w:ascii="宋体" w:hAnsi="宋体" w:cs="宋体" w:hint="eastAsia"/>
          <w:color w:val="000000"/>
          <w:kern w:val="0"/>
          <w:sz w:val="30"/>
          <w:szCs w:val="30"/>
        </w:rPr>
        <w:t>，是重庆市最早成立的三家监理公司之一。公司自成立以来，始终坚持“和谐、诚信、务实、共赢”的经营理念。近年来，公司监理业务持续发展，经营业绩突出。监理项目向市外地区拓展，在四川、江苏、贵州、云南、西藏、新疆、内蒙古、宁夏等十余等地设有分公司并涉足境外工程。截止2012年，公司监理和从事项目管理代理的各类建设工程项目累计达三千余个（其中含数百个国家投资建设项目和具有影响力的市内外大中型项目）</w:t>
      </w:r>
    </w:p>
    <w:p w:rsidR="00C058E1" w:rsidRPr="003336DE" w:rsidRDefault="001B082C">
      <w:pPr>
        <w:widowControl/>
        <w:spacing w:line="300" w:lineRule="atLeast"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  <w:r w:rsidRPr="003336DE">
        <w:rPr>
          <w:rFonts w:ascii="宋体" w:hAnsi="宋体" w:cs="宋体" w:hint="eastAsia"/>
          <w:b/>
          <w:color w:val="000000"/>
          <w:kern w:val="0"/>
          <w:sz w:val="32"/>
          <w:szCs w:val="32"/>
        </w:rPr>
        <w:t xml:space="preserve">招聘岗位： </w:t>
      </w:r>
    </w:p>
    <w:p w:rsidR="00C058E1" w:rsidRPr="00C701F7" w:rsidRDefault="001B082C" w:rsidP="003336DE">
      <w:pPr>
        <w:pStyle w:val="a5"/>
        <w:widowControl/>
        <w:numPr>
          <w:ilvl w:val="0"/>
          <w:numId w:val="1"/>
        </w:numPr>
        <w:spacing w:line="300" w:lineRule="atLeast"/>
        <w:ind w:firstLineChars="0"/>
        <w:jc w:val="left"/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</w:pPr>
      <w:r w:rsidRPr="00C701F7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 xml:space="preserve">监理员  </w:t>
      </w:r>
      <w:r w:rsidR="003336DE" w:rsidRPr="00C701F7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 xml:space="preserve"> </w:t>
      </w:r>
      <w:r w:rsidR="00F47A3D" w:rsidRPr="00C701F7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2</w:t>
      </w:r>
      <w:r w:rsidR="00BC2E81" w:rsidRPr="00C701F7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名</w:t>
      </w:r>
      <w:r w:rsidRPr="00C701F7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 xml:space="preserve"> </w:t>
      </w:r>
    </w:p>
    <w:p w:rsidR="003336DE" w:rsidRPr="00C701F7" w:rsidRDefault="003336DE" w:rsidP="003336DE">
      <w:pPr>
        <w:pStyle w:val="a5"/>
        <w:widowControl/>
        <w:numPr>
          <w:ilvl w:val="0"/>
          <w:numId w:val="1"/>
        </w:numPr>
        <w:spacing w:line="300" w:lineRule="atLeast"/>
        <w:ind w:firstLineChars="0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30"/>
          <w:szCs w:val="30"/>
        </w:rPr>
      </w:pPr>
      <w:r w:rsidRPr="00C701F7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试验员   2名</w:t>
      </w:r>
    </w:p>
    <w:p w:rsidR="00C058E1" w:rsidRPr="00C701F7" w:rsidRDefault="001B082C">
      <w:pPr>
        <w:rPr>
          <w:rFonts w:asciiTheme="minorEastAsia" w:eastAsiaTheme="minorEastAsia" w:hAnsiTheme="minorEastAsia"/>
          <w:sz w:val="30"/>
          <w:szCs w:val="30"/>
        </w:rPr>
      </w:pPr>
      <w:r w:rsidRPr="00C701F7">
        <w:rPr>
          <w:rFonts w:asciiTheme="minorEastAsia" w:eastAsiaTheme="minorEastAsia" w:hAnsiTheme="minorEastAsia" w:hint="eastAsia"/>
          <w:b/>
          <w:sz w:val="30"/>
          <w:szCs w:val="30"/>
        </w:rPr>
        <w:t>薪资待遇：</w:t>
      </w:r>
      <w:r w:rsidRPr="00C701F7">
        <w:rPr>
          <w:rFonts w:asciiTheme="minorEastAsia" w:eastAsiaTheme="minorEastAsia" w:hAnsiTheme="minorEastAsia" w:hint="eastAsia"/>
          <w:sz w:val="30"/>
          <w:szCs w:val="30"/>
        </w:rPr>
        <w:t>面议</w:t>
      </w:r>
    </w:p>
    <w:p w:rsidR="00C058E1" w:rsidRPr="00C701F7" w:rsidRDefault="001B082C">
      <w:pPr>
        <w:rPr>
          <w:rFonts w:asciiTheme="minorEastAsia" w:eastAsiaTheme="minorEastAsia" w:hAnsiTheme="minorEastAsia"/>
          <w:sz w:val="30"/>
          <w:szCs w:val="30"/>
        </w:rPr>
      </w:pPr>
      <w:r w:rsidRPr="00C701F7">
        <w:rPr>
          <w:rFonts w:asciiTheme="minorEastAsia" w:eastAsiaTheme="minorEastAsia" w:hAnsiTheme="minorEastAsia" w:hint="eastAsia"/>
          <w:b/>
          <w:sz w:val="30"/>
          <w:szCs w:val="30"/>
        </w:rPr>
        <w:t>工作地点：</w:t>
      </w:r>
      <w:r w:rsidRPr="00C701F7">
        <w:rPr>
          <w:rFonts w:asciiTheme="minorEastAsia" w:eastAsiaTheme="minorEastAsia" w:hAnsiTheme="minorEastAsia" w:hint="eastAsia"/>
          <w:sz w:val="30"/>
          <w:szCs w:val="30"/>
        </w:rPr>
        <w:t>重庆市</w:t>
      </w:r>
    </w:p>
    <w:p w:rsidR="001B082C" w:rsidRPr="00C701F7" w:rsidRDefault="001B082C">
      <w:pPr>
        <w:rPr>
          <w:rFonts w:asciiTheme="minorEastAsia" w:eastAsiaTheme="minorEastAsia" w:hAnsiTheme="minorEastAsia"/>
          <w:sz w:val="30"/>
          <w:szCs w:val="30"/>
        </w:rPr>
      </w:pPr>
      <w:r w:rsidRPr="00C701F7">
        <w:rPr>
          <w:rFonts w:asciiTheme="minorEastAsia" w:eastAsiaTheme="minorEastAsia" w:hAnsiTheme="minorEastAsia" w:hint="eastAsia"/>
          <w:b/>
          <w:sz w:val="30"/>
          <w:szCs w:val="30"/>
        </w:rPr>
        <w:t>联系方式</w:t>
      </w:r>
      <w:r w:rsidRPr="00C701F7">
        <w:rPr>
          <w:rFonts w:asciiTheme="minorEastAsia" w:eastAsiaTheme="minorEastAsia" w:hAnsiTheme="minorEastAsia" w:hint="eastAsia"/>
          <w:sz w:val="30"/>
          <w:szCs w:val="30"/>
        </w:rPr>
        <w:t>：</w:t>
      </w:r>
      <w:r w:rsidR="00BC2E81" w:rsidRPr="00C701F7">
        <w:rPr>
          <w:rFonts w:asciiTheme="minorEastAsia" w:eastAsiaTheme="minorEastAsia" w:hAnsiTheme="minorEastAsia" w:hint="eastAsia"/>
          <w:sz w:val="30"/>
          <w:szCs w:val="30"/>
        </w:rPr>
        <w:t>蒋总</w:t>
      </w:r>
      <w:r w:rsidRPr="00C701F7">
        <w:rPr>
          <w:rFonts w:asciiTheme="minorEastAsia" w:eastAsiaTheme="minorEastAsia" w:hAnsiTheme="minorEastAsia" w:hint="eastAsia"/>
          <w:sz w:val="30"/>
          <w:szCs w:val="30"/>
        </w:rPr>
        <w:t>13996616277</w:t>
      </w:r>
    </w:p>
    <w:sectPr w:rsidR="001B082C" w:rsidRPr="00C701F7" w:rsidSect="00C05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602F"/>
    <w:multiLevelType w:val="hybridMultilevel"/>
    <w:tmpl w:val="BF3864D0"/>
    <w:lvl w:ilvl="0" w:tplc="D0783BC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60DE"/>
    <w:rsid w:val="000E086E"/>
    <w:rsid w:val="00107EC4"/>
    <w:rsid w:val="001B082C"/>
    <w:rsid w:val="002552D5"/>
    <w:rsid w:val="00261C4D"/>
    <w:rsid w:val="002D60DE"/>
    <w:rsid w:val="002E76B7"/>
    <w:rsid w:val="003336DE"/>
    <w:rsid w:val="00443D8C"/>
    <w:rsid w:val="004B314C"/>
    <w:rsid w:val="00597116"/>
    <w:rsid w:val="006A0B2B"/>
    <w:rsid w:val="00722A2A"/>
    <w:rsid w:val="00973809"/>
    <w:rsid w:val="009C61CB"/>
    <w:rsid w:val="009F396B"/>
    <w:rsid w:val="00A01E6B"/>
    <w:rsid w:val="00BC2E81"/>
    <w:rsid w:val="00BE1130"/>
    <w:rsid w:val="00C058E1"/>
    <w:rsid w:val="00C66542"/>
    <w:rsid w:val="00C701F7"/>
    <w:rsid w:val="00D27395"/>
    <w:rsid w:val="00DF64DA"/>
    <w:rsid w:val="00E1607E"/>
    <w:rsid w:val="00E22E8B"/>
    <w:rsid w:val="00E85A3A"/>
    <w:rsid w:val="00E91060"/>
    <w:rsid w:val="00EC2960"/>
    <w:rsid w:val="00F4493B"/>
    <w:rsid w:val="00F47A3D"/>
    <w:rsid w:val="0B541EED"/>
    <w:rsid w:val="2FCA110D"/>
    <w:rsid w:val="5029199D"/>
    <w:rsid w:val="66446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8E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058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05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058E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058E1"/>
    <w:rPr>
      <w:sz w:val="18"/>
      <w:szCs w:val="18"/>
    </w:rPr>
  </w:style>
  <w:style w:type="paragraph" w:styleId="a5">
    <w:name w:val="List Paragraph"/>
    <w:basedOn w:val="a"/>
    <w:uiPriority w:val="34"/>
    <w:qFormat/>
    <w:rsid w:val="00C058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44</Words>
  <Characters>255</Characters>
  <Application>Microsoft Office Word</Application>
  <DocSecurity>0</DocSecurity>
  <Lines>2</Lines>
  <Paragraphs>1</Paragraphs>
  <ScaleCrop>false</ScaleCrop>
  <Company>Sky123.Org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14</cp:revision>
  <dcterms:created xsi:type="dcterms:W3CDTF">2017-12-07T09:07:00Z</dcterms:created>
  <dcterms:modified xsi:type="dcterms:W3CDTF">2019-04-01T16:39:00Z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